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4" w:rsidRDefault="00414394" w:rsidP="00414394">
      <w:pPr>
        <w:jc w:val="center"/>
      </w:pPr>
      <w:r>
        <w:t>Beyaz Rusya Çalışma Kanunu</w:t>
      </w:r>
    </w:p>
    <w:p w:rsidR="00414394" w:rsidRDefault="00414394" w:rsidP="00414394">
      <w:pPr>
        <w:jc w:val="center"/>
      </w:pPr>
      <w:r>
        <w:t>29 Kasım 2004  N 8/11759</w:t>
      </w:r>
    </w:p>
    <w:p w:rsidR="00414394" w:rsidRDefault="00414394" w:rsidP="00414394">
      <w:pPr>
        <w:jc w:val="both"/>
      </w:pPr>
    </w:p>
    <w:p w:rsidR="00414394" w:rsidRDefault="00414394" w:rsidP="00414394">
      <w:pPr>
        <w:jc w:val="center"/>
      </w:pPr>
      <w:r>
        <w:t>BEYAZ RUSYA İÇ İŞLERİ BAKANLIĞI TARAFINDAN DÜZENLENMİŞTİR</w:t>
      </w:r>
    </w:p>
    <w:p w:rsidR="00414394" w:rsidRDefault="00414394" w:rsidP="00414394">
      <w:pPr>
        <w:pStyle w:val="ConsPlusTitle"/>
        <w:jc w:val="center"/>
      </w:pPr>
      <w:r>
        <w:t>23 Kasım 2004  N 264</w:t>
      </w:r>
    </w:p>
    <w:p w:rsidR="00414394" w:rsidRDefault="00414394" w:rsidP="00414394">
      <w:pPr>
        <w:pStyle w:val="ConsPlusNormal"/>
        <w:jc w:val="center"/>
      </w:pPr>
    </w:p>
    <w:p w:rsidR="00414394" w:rsidRDefault="00414394" w:rsidP="00414394">
      <w:pPr>
        <w:jc w:val="center"/>
      </w:pPr>
      <w:r>
        <w:t>BEYAZ RUSYADA DİĞER ÜLKELERİN VATANDAŞLARI OLAN İŞÇİLERİN ÇALIŞMA HAKKIN VERİLMESİ</w:t>
      </w:r>
    </w:p>
    <w:p w:rsidR="00414394" w:rsidRDefault="00414394">
      <w:pPr>
        <w:jc w:val="center"/>
      </w:pPr>
    </w:p>
    <w:p w:rsidR="00414394" w:rsidRDefault="00414394"/>
    <w:p w:rsidR="00414394" w:rsidRDefault="00414394">
      <w:pPr>
        <w:pStyle w:val="ConsPlusNormal"/>
        <w:ind w:firstLine="540"/>
        <w:jc w:val="both"/>
      </w:pPr>
      <w:r>
        <w:t>16 Eylül 2002  N 1258 ''Geçigi olarak sadece çalışmak için gelen diğer ülke vatandaşları hakkında'' Beyaz Rusya bakanlıklar kurunundan,Beyaz Rusya İç İşleri Bakanlığı aşağıdakilere karar vermiştir:</w:t>
      </w:r>
    </w:p>
    <w:p w:rsidR="00414394" w:rsidRDefault="00414394">
      <w:r>
        <w:t>1.Beyaz Rusyada çalışacak olan diğer ülke vatandaşlarının çalışması konusundaki belgelerin onaylanması</w:t>
      </w:r>
    </w:p>
    <w:p w:rsidR="00414394" w:rsidRDefault="00414394">
      <w:r>
        <w:t>2.Belgelerdeki yazılanların uygulanmasının kontrolü Minsk şehrinde bulunan İç İşleri Bakanlığının üstlenmesi</w:t>
      </w:r>
    </w:p>
    <w:p w:rsidR="00414394" w:rsidRDefault="00414394"/>
    <w:p w:rsidR="00414394" w:rsidRDefault="00414394"/>
    <w:p w:rsidR="00414394" w:rsidRDefault="00414394">
      <w:r>
        <w:t>Bakan</w:t>
      </w:r>
    </w:p>
    <w:p w:rsidR="00414394" w:rsidRDefault="00414394">
      <w:r>
        <w:t>General-Binbaşı                                                                                            V.V.NAUMOV</w:t>
      </w:r>
    </w:p>
    <w:p w:rsidR="00414394" w:rsidRDefault="00414394"/>
    <w:p w:rsidR="00414394" w:rsidRDefault="00414394"/>
    <w:p w:rsidR="00414394" w:rsidRDefault="00414394">
      <w:r>
        <w:t xml:space="preserve">                                                                                               23.11.2004 N 264 </w:t>
      </w:r>
    </w:p>
    <w:p w:rsidR="00414394" w:rsidRDefault="00414394">
      <w:r>
        <w:t xml:space="preserve">                                                                                             Beyaz Rusya İç İşleri Bakanlığındaki</w:t>
      </w:r>
    </w:p>
    <w:p w:rsidR="00414394" w:rsidRDefault="00414394">
      <w:r>
        <w:t xml:space="preserve">                                                                                             Kanun onaylanmıştır</w:t>
      </w:r>
    </w:p>
    <w:p w:rsidR="00414394" w:rsidRDefault="00414394"/>
    <w:p w:rsidR="00414394" w:rsidRDefault="00414394"/>
    <w:p w:rsidR="00414394" w:rsidRDefault="00414394"/>
    <w:p w:rsidR="00414394" w:rsidRDefault="00414394"/>
    <w:p w:rsidR="00414394" w:rsidRDefault="00414394">
      <w:pPr>
        <w:jc w:val="center"/>
      </w:pPr>
      <w:r>
        <w:t>BEYAZ RUSYADA DİĞER ÜLKELERİN VATANDAŞLARI OLAN İŞÇİLERİN ÇALIŞMA HAKKIN VERİLMESİNİN TALİMATI</w:t>
      </w:r>
    </w:p>
    <w:p w:rsidR="00414394" w:rsidRDefault="00414394">
      <w:pPr>
        <w:jc w:val="center"/>
      </w:pPr>
    </w:p>
    <w:p w:rsidR="00414394" w:rsidRDefault="00414394">
      <w:pPr>
        <w:jc w:val="center"/>
      </w:pPr>
    </w:p>
    <w:p w:rsidR="00414394" w:rsidRDefault="00414394">
      <w:r>
        <w:t>1.Yabancı olup diğer ülkelerin vatandaşları olan işçiler için Beyaz Rusyada çalışmaları için kanunları düzenliyordur ve talip ediyordur</w:t>
      </w:r>
    </w:p>
    <w:p w:rsidR="00414394" w:rsidRDefault="00414394">
      <w:r>
        <w:t>2.Bu talimatlar bireysel olarak bir iş veren şahısla çalışmaları ve hukukçu şahısla çalışması için geçerlidir:</w:t>
      </w:r>
    </w:p>
    <w:p w:rsidR="00414394" w:rsidRDefault="00414394">
      <w:r>
        <w:t>2.1Beyaz Rusya'ya giriş yapanlar</w:t>
      </w:r>
    </w:p>
    <w:p w:rsidR="00414394" w:rsidRDefault="00414394">
      <w:r>
        <w:t>2.2Geçici olarak Beyaz Rusya'ya gelenler</w:t>
      </w:r>
    </w:p>
    <w:p w:rsidR="00414394" w:rsidRDefault="00414394">
      <w:r>
        <w:t>2.3Beyaz Rusyada geçici ikamet etme hakkı kazananlar</w:t>
      </w:r>
    </w:p>
    <w:p w:rsidR="00414394" w:rsidRDefault="00414394">
      <w:r>
        <w:t>3.Bu talimatın içinde yabancı bir işçinin Beyaz Rusya içinde çalışma hakkını kazanan ve tüm olaylı belgelerde bulunması gerekir</w:t>
      </w:r>
    </w:p>
    <w:p w:rsidR="00414394" w:rsidRDefault="00414394">
      <w:r>
        <w:t xml:space="preserve">4.İznin alınması için bu tüm gerekli olan belgeleri işçinin yanında çalışacağı kişinin teslim etmesi gereklidir. </w:t>
      </w:r>
    </w:p>
    <w:p w:rsidR="00414394" w:rsidRDefault="00414394">
      <w:r>
        <w:t xml:space="preserve">5.İznin alınması için işçinin yanında çalıştığı kişinin aşağıdaki belgeleri sunması gerekir:.  </w:t>
      </w:r>
    </w:p>
    <w:p w:rsidR="00414394" w:rsidRDefault="00414394">
      <w:r>
        <w:t xml:space="preserve"> 07.03.2008 N 83. tarihli MVD'nin kararıyla iptal edilmiştir</w:t>
      </w:r>
    </w:p>
    <w:p w:rsidR="00414394" w:rsidRDefault="00414394">
      <w:r>
        <w:t>İzin için gerekli olan pasaport ve izinler</w:t>
      </w:r>
    </w:p>
    <w:p w:rsidR="00414394" w:rsidRDefault="00414394">
      <w:r>
        <w:t>6.Belgelerin tesliminden 15 gün içerisinde iznin verilip verilmeyeceği kararı alınmalıdır</w:t>
      </w:r>
    </w:p>
    <w:p w:rsidR="00414394" w:rsidRDefault="00414394">
      <w:r>
        <w:t>7.İzin verilmeden önce aşağıdaki belgeler kontrol ediliyor,eksik olursa izin verilmiyor:</w:t>
      </w:r>
    </w:p>
    <w:p w:rsidR="00414394" w:rsidRDefault="00414394">
      <w:r>
        <w:lastRenderedPageBreak/>
        <w:t>7.1 sunulan belgelerin incelenmesi</w:t>
      </w:r>
    </w:p>
    <w:p w:rsidR="00414394" w:rsidRDefault="00414394">
      <w:r>
        <w:t>7.2 kontroller:</w:t>
      </w:r>
    </w:p>
    <w:p w:rsidR="00414394" w:rsidRDefault="00414394">
      <w:r>
        <w:t>7.2.1 ülkeye girilmesi istenmeyen listelerin içinde bu şahıs var mı dır kontrolü</w:t>
      </w:r>
    </w:p>
    <w:p w:rsidR="00414394" w:rsidRDefault="00414394">
      <w:r>
        <w:t>7.2.2.belgelerin gerçek olup olmadığı kontrolü</w:t>
      </w:r>
    </w:p>
    <w:p w:rsidR="00414394" w:rsidRDefault="00414394">
      <w:r>
        <w:t>7.2.3 yönetmenlik görevi verilecek olan şahısların kontrolü</w:t>
      </w:r>
    </w:p>
    <w:p w:rsidR="00414394" w:rsidRDefault="00414394">
      <w:r>
        <w:t>8.İzin alınmasında aşağıdaki durumlarda reddedilebilir:</w:t>
      </w:r>
    </w:p>
    <w:p w:rsidR="00414394" w:rsidRDefault="00414394">
      <w:r>
        <w:t>sunulan belgelerde eksiklilerin olması durumunda</w:t>
      </w:r>
    </w:p>
    <w:p w:rsidR="00414394" w:rsidRDefault="00414394">
      <w:r>
        <w:t>yabancılar için olan kanunların yabancı tarafından çiğnenmesi</w:t>
      </w:r>
    </w:p>
    <w:p w:rsidR="00414394" w:rsidRDefault="00414394">
      <w:r>
        <w:t>ülkeye girilmesi yasak olan şahısların içinde olması durumunda</w:t>
      </w:r>
    </w:p>
    <w:p w:rsidR="00414394" w:rsidRDefault="00414394">
      <w:r>
        <w:t>bu şahısı işe almak işlerine yaramayacağını karar verirlerse</w:t>
      </w:r>
    </w:p>
    <w:p w:rsidR="00414394" w:rsidRDefault="00414394">
      <w:r>
        <w:t>9.İşe alınmayacağını karar verildikten 3 gün sonra işçiyi alacak olan şahıs yazılı olarak haberdar etmek zorundadır</w:t>
      </w:r>
    </w:p>
    <w:p w:rsidR="00414394" w:rsidRDefault="00414394">
      <w:r>
        <w:t>10.Bu özel izinler çok ciddi belgeler sayılıp 2 formatta yapılırlar,ve bir tanesi imza ile başvuran kişiye verilir.</w:t>
      </w:r>
    </w:p>
    <w:p w:rsidR="00414394" w:rsidRDefault="00414394">
      <w:r>
        <w:t>11.Verilen izin lisanslı olup 1 yıl süreliğine verilir. Bu izin gereken belgeler sunulursa daha sonra tekrar uzatılabilir.</w:t>
      </w:r>
    </w:p>
    <w:p w:rsidR="00414394" w:rsidRDefault="00414394">
      <w:r>
        <w:t>12.Yabancı bir işçiyle sözleşme yapan iş veren şahıs her ay bu işçiyi vatandaşlık müdürlüğünde tescil ediyordur</w:t>
      </w:r>
    </w:p>
    <w:p w:rsidR="00414394" w:rsidRDefault="00414394">
      <w:r>
        <w:t>13.Özel izinler vatandaşlık müdürlüğü tarafından aşağıdaki durumlarda sıfırlanabilir</w:t>
      </w:r>
    </w:p>
    <w:p w:rsidR="00414394" w:rsidRDefault="00414394">
      <w:r>
        <w:t xml:space="preserve">    12 maddedeki belgeleri vatandaşlık müdürlüğüne zamanında sunmadıysa</w:t>
      </w:r>
    </w:p>
    <w:p w:rsidR="00414394" w:rsidRDefault="00414394">
      <w:r>
        <w:t xml:space="preserve">    çalışma sözleşmesi bittiğinde</w:t>
      </w:r>
    </w:p>
    <w:p w:rsidR="00414394" w:rsidRDefault="00414394">
      <w:r>
        <w:t xml:space="preserve">    Beyaz Rusya sınırları dışında gönderilmeye karar verilirse</w:t>
      </w:r>
    </w:p>
    <w:p w:rsidR="00414394" w:rsidRDefault="00414394">
      <w:r>
        <w:t xml:space="preserve">    yabancı işçilerin yapmaması gerekenleri yaptıysa</w:t>
      </w:r>
    </w:p>
    <w:p w:rsidR="00414394" w:rsidRDefault="00414394">
      <w:r>
        <w:t xml:space="preserve">    geçici olarak gelme süresinin kısaltılmasıyla</w:t>
      </w:r>
    </w:p>
    <w:p w:rsidR="00414394" w:rsidRDefault="00414394">
      <w:r>
        <w:t xml:space="preserve">    geçici olarak kalma izni sıfırlandıysa</w:t>
      </w:r>
    </w:p>
    <w:p w:rsidR="00414394" w:rsidRDefault="00414394">
      <w:r>
        <w:t xml:space="preserve">    işi yapabilme lisansı sıfırlandıysa</w:t>
      </w:r>
    </w:p>
    <w:p w:rsidR="00414394" w:rsidRDefault="00414394">
      <w:r>
        <w:t>14.Yabancıların çalışma düzeni Beyaz Rusya yasamaları tarafından takip ediliyor</w:t>
      </w:r>
    </w:p>
    <w:p w:rsidR="00414394" w:rsidRDefault="00414394">
      <w:r>
        <w:t>15.  07.03.2008 N 83. tarihli MVD'nin kararıyla iptal edilmiştir</w:t>
      </w:r>
    </w:p>
    <w:p w:rsidR="00414394" w:rsidRDefault="00414394">
      <w:r>
        <w:t>16.Özel izin olmadan yabancı birinin çalışması sonucunda iş veren kişi suçlanır</w:t>
      </w:r>
    </w:p>
    <w:p w:rsidR="00414394" w:rsidRDefault="00414394"/>
    <w:p w:rsidR="00414394" w:rsidRDefault="00414394"/>
    <w:p w:rsidR="00414394" w:rsidRDefault="00414394">
      <w:r>
        <w:t>EK 1</w:t>
      </w:r>
    </w:p>
    <w:p w:rsidR="00414394" w:rsidRDefault="00414394"/>
    <w:p w:rsidR="00414394" w:rsidRDefault="00414394">
      <w:r>
        <w:t xml:space="preserve">                                        ( 11.09.2007 N 213  tarihli MVD kararıyla)</w:t>
      </w:r>
    </w:p>
    <w:p w:rsidR="00414394" w:rsidRDefault="00414394">
      <w:pPr>
        <w:pBdr>
          <w:bottom w:val="single" w:sz="2" w:space="2" w:color="000000"/>
        </w:pBdr>
      </w:pPr>
    </w:p>
    <w:p w:rsidR="00414394" w:rsidRDefault="00414394">
      <w:r>
        <w:t xml:space="preserve">                              (Vatandaşlık müdürlüğünün Minsk ismi)</w:t>
      </w:r>
    </w:p>
    <w:p w:rsidR="00414394" w:rsidRDefault="00414394"/>
    <w:p w:rsidR="00414394" w:rsidRDefault="00414394"/>
    <w:p w:rsidR="00414394" w:rsidRDefault="00414394"/>
    <w:p w:rsidR="00414394" w:rsidRDefault="00414394">
      <w:r>
        <w:t xml:space="preserve">                                                       BEYAZ RUSYA ARMASI</w:t>
      </w:r>
    </w:p>
    <w:p w:rsidR="00414394" w:rsidRDefault="00414394"/>
    <w:p w:rsidR="00414394" w:rsidRDefault="00414394">
      <w:r>
        <w:t xml:space="preserve">                                 ... ...  NUMARALI ÖZEL İZİN</w:t>
      </w:r>
    </w:p>
    <w:p w:rsidR="00414394" w:rsidRDefault="00414394">
      <w:r>
        <w:t xml:space="preserve">                                  BEYAZ RUSYADA BİR YABANCININ ÇALIŞABİLMESİ İÇİN</w:t>
      </w:r>
    </w:p>
    <w:p w:rsidR="00414394" w:rsidRDefault="00414394">
      <w:r>
        <w:t>-------------------- vatandaşı olan,............................ isimli olan,..........................pasaport numarası,--------------- isimli iş veren ,....................... mesleğinde şahıs.</w:t>
      </w:r>
    </w:p>
    <w:p w:rsidR="00414394" w:rsidRDefault="00414394"/>
    <w:p w:rsidR="00414394" w:rsidRDefault="00414394">
      <w:r>
        <w:t>Özel iznin verildiği tarih                                    Geçerlilik süresi</w:t>
      </w:r>
    </w:p>
    <w:p w:rsidR="00414394" w:rsidRDefault="00414394">
      <w:r>
        <w:t xml:space="preserve"> </w:t>
      </w:r>
    </w:p>
    <w:p w:rsidR="00414394" w:rsidRDefault="00414394">
      <w:pPr>
        <w:rPr>
          <w:rFonts w:cs="Times New Roman"/>
          <w:lang w:eastAsia="tr-TR"/>
        </w:rPr>
      </w:pPr>
    </w:p>
    <w:p w:rsidR="00414394" w:rsidRDefault="00414394">
      <w:pPr>
        <w:rPr>
          <w:rFonts w:cs="Times New Roman"/>
          <w:lang w:eastAsia="tr-TR"/>
        </w:rPr>
      </w:pPr>
    </w:p>
    <w:p w:rsidR="00414394" w:rsidRDefault="00414394">
      <w:pPr>
        <w:rPr>
          <w:rFonts w:cs="Times New Roman"/>
          <w:lang w:eastAsia="tr-TR"/>
        </w:rPr>
      </w:pPr>
      <w:r>
        <w:rPr>
          <w:rFonts w:cs="Times New Roman"/>
          <w:lang w:eastAsia="tr-TR"/>
        </w:rPr>
        <w:t>Yöneticinin adı soyadı, mesleği,imzası</w:t>
      </w:r>
    </w:p>
    <w:p w:rsidR="00414394" w:rsidRDefault="00414394"/>
    <w:p w:rsidR="00414394" w:rsidRDefault="00414394"/>
    <w:p w:rsidR="00414394" w:rsidRDefault="00414394">
      <w:r>
        <w:t>Özel iznin verildiği tarih                                               Tarihine kadar uzatılmıştır</w:t>
      </w:r>
    </w:p>
    <w:p w:rsidR="00414394" w:rsidRDefault="00414394"/>
    <w:p w:rsidR="00414394" w:rsidRDefault="00414394">
      <w:r>
        <w:t>EK 2</w:t>
      </w:r>
    </w:p>
    <w:p w:rsidR="00414394" w:rsidRDefault="00414394"/>
    <w:p w:rsidR="00414394" w:rsidRDefault="00414394"/>
    <w:p w:rsidR="00414394" w:rsidRDefault="00414394">
      <w:r>
        <w:t xml:space="preserve">                   (11.09.2007 N 213  ve 07.03.2008 N 83  tarihli MVD kararıyla)</w:t>
      </w:r>
    </w:p>
    <w:p w:rsidR="00414394" w:rsidRDefault="00414394"/>
    <w:p w:rsidR="00414394" w:rsidRDefault="00414394">
      <w:r>
        <w:t>İş veren şahısın formu------------------------------------------------------------</w:t>
      </w:r>
    </w:p>
    <w:p w:rsidR="00414394" w:rsidRDefault="00414394"/>
    <w:p w:rsidR="00414394" w:rsidRDefault="00414394"/>
    <w:p w:rsidR="00414394" w:rsidRDefault="00414394">
      <w:r>
        <w:t xml:space="preserve">                                                                        DİLEKÇE</w:t>
      </w:r>
    </w:p>
    <w:p w:rsidR="00414394" w:rsidRDefault="00414394"/>
    <w:p w:rsidR="00414394" w:rsidRDefault="00414394">
      <w:r>
        <w:t>Yabancı bir vatandaş olan birine Beyaz Rusyada özel çalışma iznin verilmesi</w:t>
      </w:r>
    </w:p>
    <w:p w:rsidR="00414394" w:rsidRDefault="00414394"/>
    <w:p w:rsidR="00414394" w:rsidRDefault="00414394">
      <w:r>
        <w:t>İş veren............................................................</w:t>
      </w:r>
    </w:p>
    <w:p w:rsidR="00414394" w:rsidRDefault="00414394">
      <w:r>
        <w:t>Adres.........................................................</w:t>
      </w:r>
    </w:p>
    <w:p w:rsidR="00414394" w:rsidRDefault="00414394">
      <w:r>
        <w:t>Telefon........................................................</w:t>
      </w:r>
    </w:p>
    <w:p w:rsidR="00414394" w:rsidRDefault="00414394">
      <w:r>
        <w:t>Hangi devlet organında çalıştığı......................................</w:t>
      </w:r>
    </w:p>
    <w:p w:rsidR="00414394" w:rsidRDefault="00414394">
      <w:r>
        <w:t>Kişi tarafından Beyaz Rusya vatandaşı olan................................................... isimli,............................ mesleğindeki  işçi için özel izin verilmesine arz ederiz................... tarihinden itibaren......................... tarihine kadar lisanslı olarak sözleşme üzerinde çalışmasını isteriz.</w:t>
      </w:r>
    </w:p>
    <w:p w:rsidR="00414394" w:rsidRDefault="00414394"/>
    <w:p w:rsidR="00414394" w:rsidRDefault="00414394">
      <w:r>
        <w:t>Bu belgelere işçinin pasaport fotokopisi ve giriş izni fotokopisi eklenir.</w:t>
      </w:r>
    </w:p>
    <w:p w:rsidR="00414394" w:rsidRDefault="00414394"/>
    <w:p w:rsidR="00414394" w:rsidRDefault="00414394"/>
    <w:p w:rsidR="00414394" w:rsidRDefault="00414394"/>
    <w:p w:rsidR="00414394" w:rsidRDefault="00414394"/>
    <w:p w:rsidR="00414394" w:rsidRDefault="00414394">
      <w:r>
        <w:t>EK3</w:t>
      </w:r>
    </w:p>
    <w:p w:rsidR="00414394" w:rsidRDefault="00414394"/>
    <w:p w:rsidR="00414394" w:rsidRDefault="00414394">
      <w:r>
        <w:t xml:space="preserve">                                     (11.09.2007 N 213  tarihli MVD kararıyla)</w:t>
      </w:r>
    </w:p>
    <w:p w:rsidR="00414394" w:rsidRDefault="00414394"/>
    <w:p w:rsidR="00414394" w:rsidRDefault="00414394">
      <w:r>
        <w:t>Vatandaşlık müdürlüğünün ismi.......................................</w:t>
      </w:r>
    </w:p>
    <w:p w:rsidR="00414394" w:rsidRDefault="00414394">
      <w:r>
        <w:t>isim soyad.....................................</w:t>
      </w:r>
    </w:p>
    <w:p w:rsidR="00414394" w:rsidRDefault="00414394">
      <w:r>
        <w:t>hangi ülke vatandaşı olduğu......................................</w:t>
      </w:r>
    </w:p>
    <w:p w:rsidR="00414394" w:rsidRDefault="00414394">
      <w:r>
        <w:t>eski ikamet ettiği adres................................</w:t>
      </w:r>
    </w:p>
    <w:p w:rsidR="00414394" w:rsidRDefault="00414394">
      <w:r>
        <w:t>pasaport bilgileri...........................</w:t>
      </w:r>
    </w:p>
    <w:p w:rsidR="00414394" w:rsidRDefault="00414394"/>
    <w:p w:rsidR="00414394" w:rsidRDefault="00414394"/>
    <w:p w:rsidR="00414394" w:rsidRDefault="00414394">
      <w:r>
        <w:t xml:space="preserve">                                                          DİLEKÇE</w:t>
      </w:r>
    </w:p>
    <w:p w:rsidR="00414394" w:rsidRDefault="00414394">
      <w:r>
        <w:t>12 Eylül 2002 yılında 1258 Beyaz Rusya kanunu ile birlikte ,özel çalışma iznin verilmesine arz ediyorum. İkamet için izin alınmıştır.</w:t>
      </w:r>
    </w:p>
    <w:p w:rsidR="00414394" w:rsidRDefault="00414394">
      <w:r>
        <w:t>Kimin verdiği................................</w:t>
      </w:r>
    </w:p>
    <w:p w:rsidR="00414394" w:rsidRDefault="00414394">
      <w:r>
        <w:t>Ne kadar süreliğine..........................</w:t>
      </w:r>
    </w:p>
    <w:p w:rsidR="00414394" w:rsidRDefault="00414394">
      <w:r>
        <w:t>İş veren kişinin ismi............................</w:t>
      </w:r>
    </w:p>
    <w:p w:rsidR="00414394" w:rsidRDefault="00414394">
      <w:r>
        <w:t>Adresi...............................</w:t>
      </w:r>
    </w:p>
    <w:p w:rsidR="00414394" w:rsidRDefault="00414394">
      <w:r>
        <w:t>.....................tarihinden................... tarihine kadar</w:t>
      </w:r>
    </w:p>
    <w:p w:rsidR="00414394" w:rsidRDefault="00414394">
      <w:r>
        <w:t>Ekler:pasaport fotokopisi,iş veren kişinin izni,tüm gereken ödemeleri yaptığını gösteren belge</w:t>
      </w:r>
    </w:p>
    <w:p w:rsidR="00414394" w:rsidRDefault="00414394"/>
    <w:p w:rsidR="00414394" w:rsidRDefault="00414394"/>
    <w:p w:rsidR="00414394" w:rsidRDefault="00414394"/>
    <w:p w:rsidR="00414394" w:rsidRDefault="00414394">
      <w:r>
        <w:lastRenderedPageBreak/>
        <w:t>Tarih</w:t>
      </w:r>
    </w:p>
    <w:p w:rsidR="00414394" w:rsidRDefault="00414394">
      <w:r>
        <w:t>İsim,soyad</w:t>
      </w:r>
    </w:p>
    <w:p w:rsidR="00414394" w:rsidRDefault="00414394">
      <w:r>
        <w:t>imza</w:t>
      </w:r>
    </w:p>
    <w:p w:rsidR="00414394" w:rsidRDefault="00414394"/>
    <w:p w:rsidR="00414394" w:rsidRDefault="00414394"/>
    <w:p w:rsidR="00414394" w:rsidRDefault="00414394">
      <w:r>
        <w:t>EK 4</w:t>
      </w:r>
    </w:p>
    <w:p w:rsidR="00414394" w:rsidRDefault="00414394"/>
    <w:p w:rsidR="00414394" w:rsidRDefault="00414394">
      <w:r>
        <w:t xml:space="preserve">                                    (11.09.2007 N 213  tarihli MVD kararıyla)</w:t>
      </w:r>
    </w:p>
    <w:p w:rsidR="00414394" w:rsidRDefault="00414394"/>
    <w:p w:rsidR="00414394" w:rsidRDefault="00414394">
      <w:r>
        <w:t>İş veren şahısın formu------------------------------------------------------------</w:t>
      </w:r>
    </w:p>
    <w:p w:rsidR="00414394" w:rsidRDefault="00414394"/>
    <w:p w:rsidR="00414394" w:rsidRDefault="00414394"/>
    <w:p w:rsidR="00414394" w:rsidRDefault="00414394">
      <w:r>
        <w:t xml:space="preserve">                                                                        DİLEKÇE</w:t>
      </w:r>
    </w:p>
    <w:p w:rsidR="00414394" w:rsidRDefault="00414394"/>
    <w:p w:rsidR="00414394" w:rsidRDefault="00414394">
      <w:r>
        <w:t>Yabancı bir vatandaş olan birine Beyaz Rusyada özel çalışma iznin verilmesi</w:t>
      </w:r>
    </w:p>
    <w:p w:rsidR="00414394" w:rsidRDefault="00414394"/>
    <w:p w:rsidR="00414394" w:rsidRDefault="00414394">
      <w:r>
        <w:t>İş veren............................................................</w:t>
      </w:r>
    </w:p>
    <w:p w:rsidR="00414394" w:rsidRDefault="00414394">
      <w:r>
        <w:t>Adres.........................................................</w:t>
      </w:r>
    </w:p>
    <w:p w:rsidR="00414394" w:rsidRDefault="00414394">
      <w:r>
        <w:t>Telefon........................................................</w:t>
      </w:r>
    </w:p>
    <w:p w:rsidR="00414394" w:rsidRDefault="00414394">
      <w:r>
        <w:t>Hangi devlet organında çalıştığı......................................</w:t>
      </w:r>
    </w:p>
    <w:p w:rsidR="00414394" w:rsidRDefault="00414394">
      <w:r>
        <w:t>Kişi tarafından Beyaz Rusya vatandaşı olan................................................... isimli,............................ mesleğindeki  işçi için özel izin verilmesine arz ederiz................... tarihinden itibaren......................... tarihine kadar lisanslı olarak sözleşme üzerinde çalışmasını isteriz.</w:t>
      </w:r>
    </w:p>
    <w:p w:rsidR="00414394" w:rsidRDefault="00414394"/>
    <w:p w:rsidR="00414394" w:rsidRDefault="00414394">
      <w:r>
        <w:t>Bu belgelere işçinin pasaport fotokopisi ve giriş izni fotokopisi eklenir.</w:t>
      </w:r>
    </w:p>
    <w:p w:rsidR="00414394" w:rsidRDefault="00414394">
      <w:r>
        <w:t>Sözleşme fotokopisi</w:t>
      </w:r>
    </w:p>
    <w:p w:rsidR="00414394" w:rsidRDefault="00414394"/>
    <w:p w:rsidR="00414394" w:rsidRDefault="00414394">
      <w:r>
        <w:t>İş vereninin isi soyadı,görevi............................</w:t>
      </w:r>
    </w:p>
    <w:p w:rsidR="00414394" w:rsidRDefault="00414394">
      <w:r>
        <w:t>imzası.................</w:t>
      </w:r>
    </w:p>
    <w:p w:rsidR="00414394" w:rsidRDefault="00414394"/>
    <w:p w:rsidR="00414394" w:rsidRDefault="00414394"/>
    <w:p w:rsidR="00414394" w:rsidRDefault="00414394">
      <w:r>
        <w:t>5 EK</w:t>
      </w:r>
    </w:p>
    <w:p w:rsidR="00414394" w:rsidRDefault="00414394"/>
    <w:p w:rsidR="00414394" w:rsidRDefault="00414394"/>
    <w:p w:rsidR="00414394" w:rsidRDefault="00414394"/>
    <w:p w:rsidR="00414394" w:rsidRDefault="00414394">
      <w:r>
        <w:t xml:space="preserve">                                                       TESCİL KİTABI</w:t>
      </w:r>
    </w:p>
    <w:p w:rsidR="00414394" w:rsidRDefault="0041439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"/>
        <w:gridCol w:w="445"/>
        <w:gridCol w:w="519"/>
        <w:gridCol w:w="445"/>
        <w:gridCol w:w="741"/>
        <w:gridCol w:w="667"/>
        <w:gridCol w:w="519"/>
        <w:gridCol w:w="741"/>
        <w:gridCol w:w="816"/>
        <w:gridCol w:w="519"/>
        <w:gridCol w:w="741"/>
        <w:gridCol w:w="519"/>
        <w:gridCol w:w="741"/>
        <w:gridCol w:w="519"/>
        <w:gridCol w:w="741"/>
        <w:gridCol w:w="668"/>
      </w:tblGrid>
      <w:tr w:rsidR="00414394">
        <w:trPr>
          <w:trHeight w:val="168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No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Dilekçenin alındığı tarih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Yabancısın ismi soyadı ve baba ismi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Doğum tarihi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PASAPORT BİLGİLERİ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Vatandaşlıiçıktığı ülke,eski ikamet bilgileri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Gelme sebebi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Beyaz Rusyadaki ikamet adresi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Iş veren kişinin görevi ve adresi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>esek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 xml:space="preserve">Номер и  </w:t>
            </w:r>
            <w:r>
              <w:br/>
              <w:t xml:space="preserve">дата     </w:t>
            </w:r>
            <w:r>
              <w:br/>
              <w:t>документа</w:t>
            </w:r>
            <w:r>
              <w:br/>
              <w:t>об оплате</w:t>
            </w:r>
            <w:r>
              <w:br/>
              <w:t>за выдачу</w:t>
            </w:r>
            <w:r>
              <w:br/>
              <w:t>специаль-</w:t>
            </w:r>
            <w:r>
              <w:br/>
              <w:t xml:space="preserve">ного     </w:t>
            </w:r>
            <w:r>
              <w:br/>
              <w:t xml:space="preserve">разреше- </w:t>
            </w:r>
            <w:r>
              <w:br/>
              <w:t xml:space="preserve">ния    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 xml:space="preserve">Сумма </w:t>
            </w:r>
            <w:r>
              <w:br/>
              <w:t>оплаты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 xml:space="preserve">Отметка  </w:t>
            </w:r>
            <w:r>
              <w:br/>
              <w:t xml:space="preserve">о выдаче </w:t>
            </w:r>
            <w:r>
              <w:br/>
              <w:t xml:space="preserve">(прод-   </w:t>
            </w:r>
            <w:r>
              <w:br/>
              <w:t xml:space="preserve">лении)   </w:t>
            </w:r>
            <w:r>
              <w:br/>
              <w:t>специаль-</w:t>
            </w:r>
            <w:r>
              <w:br/>
              <w:t>ного раз-</w:t>
            </w:r>
            <w:r>
              <w:br/>
              <w:t xml:space="preserve">решения  </w:t>
            </w:r>
            <w:r>
              <w:br/>
              <w:t xml:space="preserve">либо об  </w:t>
            </w:r>
            <w:r>
              <w:br/>
              <w:t xml:space="preserve">отказе в </w:t>
            </w:r>
            <w:r>
              <w:br/>
            </w:r>
            <w:r>
              <w:lastRenderedPageBreak/>
              <w:t xml:space="preserve">выдаче   </w:t>
            </w:r>
            <w:r>
              <w:br/>
              <w:t xml:space="preserve">(номер,  </w:t>
            </w:r>
            <w:r>
              <w:br/>
              <w:t xml:space="preserve">дата     </w:t>
            </w:r>
            <w:r>
              <w:br/>
              <w:t xml:space="preserve">выдачи)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lastRenderedPageBreak/>
              <w:t xml:space="preserve">Срок  </w:t>
            </w:r>
            <w:r>
              <w:br/>
              <w:t xml:space="preserve">дей-  </w:t>
            </w:r>
            <w:r>
              <w:br/>
              <w:t xml:space="preserve">ствия </w:t>
            </w:r>
            <w:r>
              <w:br/>
              <w:t xml:space="preserve">спе-  </w:t>
            </w:r>
            <w:r>
              <w:br/>
              <w:t>циаль-</w:t>
            </w:r>
            <w:r>
              <w:br/>
              <w:t xml:space="preserve">ного  </w:t>
            </w:r>
            <w:r>
              <w:br/>
              <w:t>разре-</w:t>
            </w:r>
            <w:r>
              <w:br/>
              <w:t xml:space="preserve">шения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 xml:space="preserve">Отметка  </w:t>
            </w:r>
            <w:r>
              <w:br/>
              <w:t xml:space="preserve">об       </w:t>
            </w:r>
            <w:r>
              <w:br/>
              <w:t xml:space="preserve">аннули-  </w:t>
            </w:r>
            <w:r>
              <w:br/>
              <w:t xml:space="preserve">ровании  </w:t>
            </w:r>
            <w:r>
              <w:br/>
              <w:t xml:space="preserve">(воз-    </w:t>
            </w:r>
            <w:r>
              <w:br/>
              <w:t xml:space="preserve">врате)   </w:t>
            </w:r>
            <w:r>
              <w:br/>
              <w:t>специаль-</w:t>
            </w:r>
            <w:r>
              <w:br/>
              <w:t xml:space="preserve">ного     </w:t>
            </w:r>
            <w:r>
              <w:br/>
              <w:t xml:space="preserve">разреше- </w:t>
            </w:r>
            <w:r>
              <w:br/>
              <w:t xml:space="preserve">ния      </w:t>
            </w:r>
            <w:r>
              <w:br/>
              <w:t xml:space="preserve">(дата)  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394" w:rsidRDefault="00414394">
            <w:pPr>
              <w:pStyle w:val="ConsPlusNormal"/>
              <w:ind w:firstLine="0"/>
            </w:pPr>
            <w:r>
              <w:t xml:space="preserve">Дата    </w:t>
            </w:r>
            <w:r>
              <w:br/>
              <w:t xml:space="preserve">полу-   </w:t>
            </w:r>
            <w:r>
              <w:br/>
              <w:t xml:space="preserve">чения и </w:t>
            </w:r>
            <w:r>
              <w:br/>
              <w:t xml:space="preserve">подпись </w:t>
            </w:r>
            <w:r>
              <w:br/>
              <w:t xml:space="preserve">получа- </w:t>
            </w:r>
            <w:r>
              <w:br/>
              <w:t xml:space="preserve">теля,   </w:t>
            </w:r>
            <w:r>
              <w:br/>
              <w:t>доверен-</w:t>
            </w:r>
            <w:r>
              <w:br/>
              <w:t xml:space="preserve">ность   </w:t>
            </w:r>
            <w:r>
              <w:br/>
              <w:t xml:space="preserve">(номер, </w:t>
            </w:r>
            <w:r>
              <w:br/>
              <w:t xml:space="preserve">дата    </w:t>
            </w:r>
            <w:r>
              <w:br/>
              <w:t xml:space="preserve">выдачи) </w:t>
            </w:r>
          </w:p>
        </w:tc>
      </w:tr>
    </w:tbl>
    <w:p w:rsidR="00414394" w:rsidRDefault="00414394"/>
    <w:p w:rsidR="00414394" w:rsidRDefault="00414394"/>
    <w:sectPr w:rsidR="00414394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4394"/>
    <w:rsid w:val="00414394"/>
    <w:rsid w:val="00B4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GvdeMetni"/>
    <w:link w:val="KonuBalChar"/>
    <w:uiPriority w:val="99"/>
    <w:qFormat/>
    <w:pPr>
      <w:spacing w:before="120" w:after="120"/>
    </w:pPr>
    <w:rPr>
      <w:i/>
      <w:iCs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ahoma"/>
      <w:sz w:val="24"/>
      <w:szCs w:val="24"/>
      <w:lang/>
    </w:rPr>
  </w:style>
  <w:style w:type="paragraph" w:styleId="Liste">
    <w:name w:val="List"/>
    <w:basedOn w:val="GvdeMetni"/>
    <w:uiPriority w:val="99"/>
  </w:style>
  <w:style w:type="paragraph" w:customStyle="1" w:styleId="Index">
    <w:name w:val="Index"/>
    <w:basedOn w:val="Normal"/>
    <w:uiPriority w:val="99"/>
  </w:style>
  <w:style w:type="paragraph" w:customStyle="1" w:styleId="ConsPlusTitle">
    <w:name w:val="ConsPlusTitle"/>
    <w:basedOn w:val="Normal"/>
    <w:next w:val="ConsPlusNormal"/>
    <w:uiPriority w:val="99"/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/>
    </w:rPr>
  </w:style>
  <w:style w:type="character" w:customStyle="1" w:styleId="NumberingSymbols">
    <w:name w:val="Numbering Symbols"/>
    <w:uiPriority w:val="99"/>
    <w:rPr>
      <w:rFonts w:eastAsia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2011-11-16T11:17:00Z</dcterms:created>
  <dcterms:modified xsi:type="dcterms:W3CDTF">2011-11-16T11:17:00Z</dcterms:modified>
</cp:coreProperties>
</file>